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NUCLEARE SI, NUCLEARE NO!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 di realtà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Stimolare il vostro senso critico riguardo al dibattito sull’utilizzo dell’energia nucleare per la produzione di energia elettrica.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